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F4B0F" w:rsidRDefault="00B4737A" w:rsidP="00AF4B0F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AF4B0F">
        <w:rPr>
          <w:rFonts w:ascii="Arial" w:hAnsi="Arial" w:cs="Arial"/>
          <w:color w:val="222222"/>
          <w:shd w:val="clear" w:color="auto" w:fill="FFFFFF"/>
        </w:rPr>
        <w:t>Which of the following statement is not true for a worker?</w:t>
      </w:r>
      <w:r w:rsidRPr="00AF4B0F">
        <w:rPr>
          <w:rFonts w:ascii="Arial" w:hAnsi="Arial" w:cs="Arial"/>
          <w:color w:val="222222"/>
        </w:rPr>
        <w:br/>
      </w:r>
      <w:r w:rsidRPr="00AF4B0F">
        <w:rPr>
          <w:rFonts w:ascii="Arial" w:hAnsi="Arial" w:cs="Arial"/>
          <w:color w:val="222222"/>
          <w:shd w:val="clear" w:color="auto" w:fill="FFFFFF"/>
        </w:rPr>
        <w:t>(A) A worker contributes to the GDP.</w:t>
      </w:r>
      <w:r w:rsidRPr="00AF4B0F">
        <w:rPr>
          <w:rFonts w:ascii="Arial" w:hAnsi="Arial" w:cs="Arial"/>
          <w:color w:val="222222"/>
        </w:rPr>
        <w:br/>
      </w:r>
      <w:r w:rsidRPr="00AF4B0F">
        <w:rPr>
          <w:rFonts w:ascii="Arial" w:hAnsi="Arial" w:cs="Arial"/>
          <w:color w:val="222222"/>
          <w:shd w:val="clear" w:color="auto" w:fill="FFFFFF"/>
        </w:rPr>
        <w:t>(B) Workers may temporarily abstain from work due to illness.</w:t>
      </w:r>
      <w:r w:rsidRPr="00AF4B0F">
        <w:rPr>
          <w:rFonts w:ascii="Arial" w:hAnsi="Arial" w:cs="Arial"/>
          <w:color w:val="222222"/>
        </w:rPr>
        <w:br/>
      </w:r>
      <w:r w:rsidRPr="00AF4B0F">
        <w:rPr>
          <w:rFonts w:ascii="Arial" w:hAnsi="Arial" w:cs="Arial"/>
          <w:color w:val="222222"/>
          <w:shd w:val="clear" w:color="auto" w:fill="FFFFFF"/>
        </w:rPr>
        <w:t>(C) Self-employed are not workers.</w:t>
      </w:r>
      <w:r w:rsidRPr="00AF4B0F">
        <w:rPr>
          <w:rFonts w:ascii="Arial" w:hAnsi="Arial" w:cs="Arial"/>
          <w:color w:val="222222"/>
        </w:rPr>
        <w:br/>
      </w:r>
      <w:r w:rsidRPr="00AF4B0F">
        <w:rPr>
          <w:rFonts w:ascii="Arial" w:hAnsi="Arial" w:cs="Arial"/>
          <w:color w:val="222222"/>
          <w:shd w:val="clear" w:color="auto" w:fill="FFFFFF"/>
        </w:rPr>
        <w:t>(D) Those who help the main workers are also workers.</w:t>
      </w:r>
    </w:p>
    <w:p w:rsidR="00B4737A" w:rsidRPr="00AF4B0F" w:rsidRDefault="00B4737A" w:rsidP="00AF4B0F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AF4B0F">
        <w:rPr>
          <w:rFonts w:ascii="Arial" w:hAnsi="Arial" w:cs="Arial"/>
          <w:color w:val="222222"/>
          <w:shd w:val="clear" w:color="auto" w:fill="FFFFFF"/>
        </w:rPr>
        <w:t>What is the distribution of the workforce in rural and urban areas?</w:t>
      </w:r>
      <w:r w:rsidRPr="00AF4B0F">
        <w:rPr>
          <w:rFonts w:ascii="Arial" w:hAnsi="Arial" w:cs="Arial"/>
          <w:color w:val="222222"/>
        </w:rPr>
        <w:br/>
      </w:r>
      <w:r w:rsidRPr="00AF4B0F">
        <w:rPr>
          <w:rFonts w:ascii="Arial" w:hAnsi="Arial" w:cs="Arial"/>
          <w:color w:val="222222"/>
          <w:shd w:val="clear" w:color="auto" w:fill="FFFFFF"/>
        </w:rPr>
        <w:t>(A) 75 : 25</w:t>
      </w:r>
      <w:r w:rsidRPr="00AF4B0F">
        <w:rPr>
          <w:rFonts w:ascii="Arial" w:hAnsi="Arial" w:cs="Arial"/>
          <w:color w:val="222222"/>
        </w:rPr>
        <w:br/>
      </w:r>
      <w:r w:rsidRPr="00AF4B0F">
        <w:rPr>
          <w:rFonts w:ascii="Arial" w:hAnsi="Arial" w:cs="Arial"/>
          <w:color w:val="222222"/>
          <w:shd w:val="clear" w:color="auto" w:fill="FFFFFF"/>
        </w:rPr>
        <w:t>(B) 60 : 40</w:t>
      </w:r>
      <w:r w:rsidRPr="00AF4B0F">
        <w:rPr>
          <w:rFonts w:ascii="Arial" w:hAnsi="Arial" w:cs="Arial"/>
          <w:color w:val="222222"/>
        </w:rPr>
        <w:br/>
      </w:r>
      <w:r w:rsidRPr="00AF4B0F">
        <w:rPr>
          <w:rFonts w:ascii="Arial" w:hAnsi="Arial" w:cs="Arial"/>
          <w:color w:val="222222"/>
          <w:shd w:val="clear" w:color="auto" w:fill="FFFFFF"/>
        </w:rPr>
        <w:t>(C) 50 : 50</w:t>
      </w:r>
      <w:r w:rsidRPr="00AF4B0F">
        <w:rPr>
          <w:rFonts w:ascii="Arial" w:hAnsi="Arial" w:cs="Arial"/>
          <w:color w:val="222222"/>
        </w:rPr>
        <w:br/>
      </w:r>
      <w:r w:rsidRPr="00AF4B0F">
        <w:rPr>
          <w:rFonts w:ascii="Arial" w:hAnsi="Arial" w:cs="Arial"/>
          <w:color w:val="222222"/>
          <w:shd w:val="clear" w:color="auto" w:fill="FFFFFF"/>
        </w:rPr>
        <w:t>(D) 40 : 60</w:t>
      </w:r>
    </w:p>
    <w:p w:rsidR="00B4737A" w:rsidRPr="00AF4B0F" w:rsidRDefault="00B4737A" w:rsidP="00AF4B0F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AF4B0F">
        <w:rPr>
          <w:rFonts w:ascii="Arial" w:hAnsi="Arial" w:cs="Arial"/>
          <w:color w:val="222222"/>
          <w:shd w:val="clear" w:color="auto" w:fill="FFFFFF"/>
        </w:rPr>
        <w:t>Which of the following is the correct definition of self-employed?</w:t>
      </w:r>
      <w:r w:rsidRPr="00AF4B0F">
        <w:rPr>
          <w:rFonts w:ascii="Arial" w:hAnsi="Arial" w:cs="Arial"/>
          <w:color w:val="222222"/>
        </w:rPr>
        <w:br/>
      </w:r>
      <w:r w:rsidRPr="00AF4B0F">
        <w:rPr>
          <w:rFonts w:ascii="Arial" w:hAnsi="Arial" w:cs="Arial"/>
          <w:color w:val="222222"/>
          <w:shd w:val="clear" w:color="auto" w:fill="FFFFFF"/>
        </w:rPr>
        <w:t>(A) Not able to find jobs during some months of the year</w:t>
      </w:r>
      <w:r w:rsidRPr="00AF4B0F">
        <w:rPr>
          <w:rFonts w:ascii="Arial" w:hAnsi="Arial" w:cs="Arial"/>
          <w:color w:val="222222"/>
        </w:rPr>
        <w:br/>
      </w:r>
      <w:r w:rsidRPr="00AF4B0F">
        <w:rPr>
          <w:rFonts w:ascii="Arial" w:hAnsi="Arial" w:cs="Arial"/>
          <w:color w:val="222222"/>
          <w:shd w:val="clear" w:color="auto" w:fill="FFFFFF"/>
        </w:rPr>
        <w:t>(B) Own and operate their own enterprises</w:t>
      </w:r>
      <w:r w:rsidRPr="00AF4B0F">
        <w:rPr>
          <w:rFonts w:ascii="Arial" w:hAnsi="Arial" w:cs="Arial"/>
          <w:color w:val="222222"/>
        </w:rPr>
        <w:br/>
      </w:r>
      <w:r w:rsidRPr="00AF4B0F">
        <w:rPr>
          <w:rFonts w:ascii="Arial" w:hAnsi="Arial" w:cs="Arial"/>
          <w:color w:val="222222"/>
          <w:shd w:val="clear" w:color="auto" w:fill="FFFFFF"/>
        </w:rPr>
        <w:t>(C) Receive wages on a regular basis by the employer</w:t>
      </w:r>
      <w:r w:rsidRPr="00AF4B0F">
        <w:rPr>
          <w:rFonts w:ascii="Arial" w:hAnsi="Arial" w:cs="Arial"/>
          <w:color w:val="222222"/>
        </w:rPr>
        <w:br/>
      </w:r>
      <w:r w:rsidRPr="00AF4B0F">
        <w:rPr>
          <w:rFonts w:ascii="Arial" w:hAnsi="Arial" w:cs="Arial"/>
          <w:color w:val="222222"/>
          <w:shd w:val="clear" w:color="auto" w:fill="FFFFFF"/>
        </w:rPr>
        <w:t>(D) Casually engaged in other individuals enterprises</w:t>
      </w:r>
    </w:p>
    <w:p w:rsidR="00B4737A" w:rsidRPr="00AF4B0F" w:rsidRDefault="00B4737A" w:rsidP="00AF4B0F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AF4B0F">
        <w:rPr>
          <w:rFonts w:ascii="Arial" w:hAnsi="Arial" w:cs="Arial"/>
          <w:color w:val="222222"/>
          <w:shd w:val="clear" w:color="auto" w:fill="FFFFFF"/>
        </w:rPr>
        <w:t xml:space="preserve">What percent of urban workers are casual </w:t>
      </w:r>
      <w:proofErr w:type="spellStart"/>
      <w:r w:rsidRPr="00AF4B0F">
        <w:rPr>
          <w:rFonts w:ascii="Arial" w:hAnsi="Arial" w:cs="Arial"/>
          <w:color w:val="222222"/>
          <w:shd w:val="clear" w:color="auto" w:fill="FFFFFF"/>
        </w:rPr>
        <w:t>labourers</w:t>
      </w:r>
      <w:proofErr w:type="spellEnd"/>
      <w:r w:rsidRPr="00AF4B0F">
        <w:rPr>
          <w:rFonts w:ascii="Arial" w:hAnsi="Arial" w:cs="Arial"/>
          <w:color w:val="222222"/>
          <w:shd w:val="clear" w:color="auto" w:fill="FFFFFF"/>
        </w:rPr>
        <w:t>?</w:t>
      </w:r>
      <w:r w:rsidRPr="00AF4B0F">
        <w:rPr>
          <w:rFonts w:ascii="Arial" w:hAnsi="Arial" w:cs="Arial"/>
          <w:color w:val="222222"/>
        </w:rPr>
        <w:br/>
      </w:r>
      <w:r w:rsidRPr="00AF4B0F">
        <w:rPr>
          <w:rFonts w:ascii="Arial" w:hAnsi="Arial" w:cs="Arial"/>
          <w:color w:val="222222"/>
          <w:shd w:val="clear" w:color="auto" w:fill="FFFFFF"/>
        </w:rPr>
        <w:t>(A) 54 percent</w:t>
      </w:r>
      <w:r w:rsidRPr="00AF4B0F">
        <w:rPr>
          <w:rFonts w:ascii="Arial" w:hAnsi="Arial" w:cs="Arial"/>
          <w:color w:val="222222"/>
        </w:rPr>
        <w:br/>
      </w:r>
      <w:r w:rsidRPr="00AF4B0F">
        <w:rPr>
          <w:rFonts w:ascii="Arial" w:hAnsi="Arial" w:cs="Arial"/>
          <w:color w:val="222222"/>
          <w:shd w:val="clear" w:color="auto" w:fill="FFFFFF"/>
        </w:rPr>
        <w:t>(B) 41 percent</w:t>
      </w:r>
      <w:r w:rsidRPr="00AF4B0F">
        <w:rPr>
          <w:rFonts w:ascii="Arial" w:hAnsi="Arial" w:cs="Arial"/>
          <w:color w:val="222222"/>
        </w:rPr>
        <w:br/>
      </w:r>
      <w:r w:rsidRPr="00AF4B0F">
        <w:rPr>
          <w:rFonts w:ascii="Arial" w:hAnsi="Arial" w:cs="Arial"/>
          <w:color w:val="222222"/>
          <w:shd w:val="clear" w:color="auto" w:fill="FFFFFF"/>
        </w:rPr>
        <w:t>(C) 39 percent</w:t>
      </w:r>
      <w:r w:rsidRPr="00AF4B0F">
        <w:rPr>
          <w:rFonts w:ascii="Arial" w:hAnsi="Arial" w:cs="Arial"/>
          <w:color w:val="222222"/>
        </w:rPr>
        <w:br/>
      </w:r>
      <w:r w:rsidRPr="00AF4B0F">
        <w:rPr>
          <w:rFonts w:ascii="Arial" w:hAnsi="Arial" w:cs="Arial"/>
          <w:color w:val="222222"/>
          <w:shd w:val="clear" w:color="auto" w:fill="FFFFFF"/>
        </w:rPr>
        <w:t>(D) 18 percent</w:t>
      </w:r>
    </w:p>
    <w:p w:rsidR="00B4737A" w:rsidRPr="00AF4B0F" w:rsidRDefault="00B4737A" w:rsidP="00AF4B0F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AF4B0F">
        <w:rPr>
          <w:rFonts w:ascii="Arial" w:hAnsi="Arial" w:cs="Arial"/>
          <w:color w:val="222222"/>
          <w:shd w:val="clear" w:color="auto" w:fill="FFFFFF"/>
        </w:rPr>
        <w:t>Which of the following workers is a regular salaried employee?</w:t>
      </w:r>
      <w:r w:rsidRPr="00AF4B0F">
        <w:rPr>
          <w:rFonts w:ascii="Arial" w:hAnsi="Arial" w:cs="Arial"/>
          <w:color w:val="222222"/>
        </w:rPr>
        <w:br/>
      </w:r>
      <w:r w:rsidRPr="00AF4B0F">
        <w:rPr>
          <w:rFonts w:ascii="Arial" w:hAnsi="Arial" w:cs="Arial"/>
          <w:color w:val="222222"/>
          <w:shd w:val="clear" w:color="auto" w:fill="FFFFFF"/>
        </w:rPr>
        <w:t>(A) Owner of a saloon</w:t>
      </w:r>
      <w:r w:rsidRPr="00AF4B0F">
        <w:rPr>
          <w:rFonts w:ascii="Arial" w:hAnsi="Arial" w:cs="Arial"/>
          <w:color w:val="222222"/>
        </w:rPr>
        <w:br/>
      </w:r>
      <w:r w:rsidRPr="00AF4B0F">
        <w:rPr>
          <w:rFonts w:ascii="Arial" w:hAnsi="Arial" w:cs="Arial"/>
          <w:color w:val="222222"/>
          <w:shd w:val="clear" w:color="auto" w:fill="FFFFFF"/>
        </w:rPr>
        <w:t>(B) Rickshaw puller</w:t>
      </w:r>
      <w:r w:rsidRPr="00AF4B0F">
        <w:rPr>
          <w:rFonts w:ascii="Arial" w:hAnsi="Arial" w:cs="Arial"/>
          <w:color w:val="222222"/>
        </w:rPr>
        <w:br/>
      </w:r>
      <w:r w:rsidRPr="00AF4B0F">
        <w:rPr>
          <w:rFonts w:ascii="Arial" w:hAnsi="Arial" w:cs="Arial"/>
          <w:color w:val="222222"/>
          <w:shd w:val="clear" w:color="auto" w:fill="FFFFFF"/>
        </w:rPr>
        <w:t>(C) Cashier in State Bank of India</w:t>
      </w:r>
      <w:r w:rsidRPr="00AF4B0F">
        <w:rPr>
          <w:rFonts w:ascii="Arial" w:hAnsi="Arial" w:cs="Arial"/>
          <w:color w:val="222222"/>
        </w:rPr>
        <w:br/>
      </w:r>
      <w:r w:rsidRPr="00AF4B0F">
        <w:rPr>
          <w:rFonts w:ascii="Arial" w:hAnsi="Arial" w:cs="Arial"/>
          <w:color w:val="222222"/>
          <w:shd w:val="clear" w:color="auto" w:fill="FFFFFF"/>
        </w:rPr>
        <w:t>(D) Vegetable vendor</w:t>
      </w:r>
    </w:p>
    <w:p w:rsidR="00B4737A" w:rsidRPr="00AF4B0F" w:rsidRDefault="00B4737A" w:rsidP="00AF4B0F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AF4B0F">
        <w:rPr>
          <w:rFonts w:ascii="Arial" w:hAnsi="Arial" w:cs="Arial"/>
          <w:color w:val="222222"/>
          <w:shd w:val="clear" w:color="auto" w:fill="FFFFFF"/>
        </w:rPr>
        <w:t>Which of the following is a primary sector activity?</w:t>
      </w:r>
      <w:r w:rsidRPr="00AF4B0F">
        <w:rPr>
          <w:rFonts w:ascii="Arial" w:hAnsi="Arial" w:cs="Arial"/>
          <w:color w:val="222222"/>
        </w:rPr>
        <w:br/>
      </w:r>
      <w:r w:rsidRPr="00AF4B0F">
        <w:rPr>
          <w:rFonts w:ascii="Arial" w:hAnsi="Arial" w:cs="Arial"/>
          <w:color w:val="222222"/>
          <w:shd w:val="clear" w:color="auto" w:fill="FFFFFF"/>
        </w:rPr>
        <w:t>(A) Mining and Quarrying</w:t>
      </w:r>
      <w:r w:rsidRPr="00AF4B0F">
        <w:rPr>
          <w:rFonts w:ascii="Arial" w:hAnsi="Arial" w:cs="Arial"/>
          <w:color w:val="222222"/>
        </w:rPr>
        <w:br/>
      </w:r>
      <w:r w:rsidRPr="00AF4B0F">
        <w:rPr>
          <w:rFonts w:ascii="Arial" w:hAnsi="Arial" w:cs="Arial"/>
          <w:color w:val="222222"/>
          <w:shd w:val="clear" w:color="auto" w:fill="FFFFFF"/>
        </w:rPr>
        <w:t>(B) Construction</w:t>
      </w:r>
      <w:r w:rsidRPr="00AF4B0F">
        <w:rPr>
          <w:rFonts w:ascii="Arial" w:hAnsi="Arial" w:cs="Arial"/>
          <w:color w:val="222222"/>
        </w:rPr>
        <w:br/>
      </w:r>
      <w:r w:rsidRPr="00AF4B0F">
        <w:rPr>
          <w:rFonts w:ascii="Arial" w:hAnsi="Arial" w:cs="Arial"/>
          <w:color w:val="222222"/>
          <w:shd w:val="clear" w:color="auto" w:fill="FFFFFF"/>
        </w:rPr>
        <w:t>(C) Trade</w:t>
      </w:r>
      <w:r w:rsidRPr="00AF4B0F">
        <w:rPr>
          <w:rFonts w:ascii="Arial" w:hAnsi="Arial" w:cs="Arial"/>
          <w:color w:val="222222"/>
        </w:rPr>
        <w:br/>
      </w:r>
      <w:r w:rsidRPr="00AF4B0F">
        <w:rPr>
          <w:rFonts w:ascii="Arial" w:hAnsi="Arial" w:cs="Arial"/>
          <w:color w:val="222222"/>
          <w:shd w:val="clear" w:color="auto" w:fill="FFFFFF"/>
        </w:rPr>
        <w:t>(D) Transport and Storage</w:t>
      </w:r>
    </w:p>
    <w:p w:rsidR="00B4737A" w:rsidRPr="00AF4B0F" w:rsidRDefault="00B4737A" w:rsidP="00AF4B0F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AF4B0F">
        <w:rPr>
          <w:rFonts w:ascii="Arial" w:hAnsi="Arial" w:cs="Arial"/>
          <w:color w:val="222222"/>
          <w:shd w:val="clear" w:color="auto" w:fill="FFFFFF"/>
        </w:rPr>
        <w:t>What proportion of the urban workforce is engaged in the secondary sector?</w:t>
      </w:r>
      <w:r w:rsidRPr="00AF4B0F">
        <w:rPr>
          <w:rFonts w:ascii="Arial" w:hAnsi="Arial" w:cs="Arial"/>
          <w:color w:val="222222"/>
        </w:rPr>
        <w:br/>
      </w:r>
      <w:r w:rsidRPr="00AF4B0F">
        <w:rPr>
          <w:rFonts w:ascii="Arial" w:hAnsi="Arial" w:cs="Arial"/>
          <w:color w:val="222222"/>
          <w:shd w:val="clear" w:color="auto" w:fill="FFFFFF"/>
        </w:rPr>
        <w:t>(A) Half</w:t>
      </w:r>
      <w:r w:rsidRPr="00AF4B0F">
        <w:rPr>
          <w:rFonts w:ascii="Arial" w:hAnsi="Arial" w:cs="Arial"/>
          <w:color w:val="222222"/>
        </w:rPr>
        <w:br/>
      </w:r>
      <w:r w:rsidRPr="00AF4B0F">
        <w:rPr>
          <w:rFonts w:ascii="Arial" w:hAnsi="Arial" w:cs="Arial"/>
          <w:color w:val="222222"/>
          <w:shd w:val="clear" w:color="auto" w:fill="FFFFFF"/>
        </w:rPr>
        <w:t>(B) One-third</w:t>
      </w:r>
      <w:r w:rsidRPr="00AF4B0F">
        <w:rPr>
          <w:rFonts w:ascii="Arial" w:hAnsi="Arial" w:cs="Arial"/>
          <w:color w:val="222222"/>
        </w:rPr>
        <w:br/>
      </w:r>
      <w:r w:rsidRPr="00AF4B0F">
        <w:rPr>
          <w:rFonts w:ascii="Arial" w:hAnsi="Arial" w:cs="Arial"/>
          <w:color w:val="222222"/>
          <w:shd w:val="clear" w:color="auto" w:fill="FFFFFF"/>
        </w:rPr>
        <w:t>(C) One-fourth</w:t>
      </w:r>
      <w:r w:rsidRPr="00AF4B0F">
        <w:rPr>
          <w:rFonts w:ascii="Arial" w:hAnsi="Arial" w:cs="Arial"/>
          <w:color w:val="222222"/>
        </w:rPr>
        <w:br/>
      </w:r>
      <w:r w:rsidRPr="00AF4B0F">
        <w:rPr>
          <w:rFonts w:ascii="Arial" w:hAnsi="Arial" w:cs="Arial"/>
          <w:color w:val="222222"/>
          <w:shd w:val="clear" w:color="auto" w:fill="FFFFFF"/>
        </w:rPr>
        <w:t>(D) One-fifth</w:t>
      </w:r>
    </w:p>
    <w:p w:rsidR="00B4737A" w:rsidRPr="00AF4B0F" w:rsidRDefault="00B4737A" w:rsidP="00AF4B0F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AF4B0F">
        <w:rPr>
          <w:rFonts w:ascii="Arial" w:hAnsi="Arial" w:cs="Arial"/>
          <w:color w:val="222222"/>
          <w:shd w:val="clear" w:color="auto" w:fill="FFFFFF"/>
        </w:rPr>
        <w:t>What was the average rate of growth of employment during 1950-2010?</w:t>
      </w:r>
      <w:r w:rsidRPr="00AF4B0F">
        <w:rPr>
          <w:rFonts w:ascii="Arial" w:hAnsi="Arial" w:cs="Arial"/>
          <w:color w:val="222222"/>
        </w:rPr>
        <w:br/>
      </w:r>
      <w:r w:rsidRPr="00AF4B0F">
        <w:rPr>
          <w:rFonts w:ascii="Arial" w:hAnsi="Arial" w:cs="Arial"/>
          <w:color w:val="222222"/>
          <w:shd w:val="clear" w:color="auto" w:fill="FFFFFF"/>
        </w:rPr>
        <w:t>(A) 1 percent</w:t>
      </w:r>
      <w:r w:rsidRPr="00AF4B0F">
        <w:rPr>
          <w:rFonts w:ascii="Arial" w:hAnsi="Arial" w:cs="Arial"/>
          <w:color w:val="222222"/>
        </w:rPr>
        <w:br/>
      </w:r>
      <w:r w:rsidRPr="00AF4B0F">
        <w:rPr>
          <w:rFonts w:ascii="Arial" w:hAnsi="Arial" w:cs="Arial"/>
          <w:color w:val="222222"/>
          <w:shd w:val="clear" w:color="auto" w:fill="FFFFFF"/>
        </w:rPr>
        <w:t>(B) 2 percent</w:t>
      </w:r>
      <w:r w:rsidRPr="00AF4B0F">
        <w:rPr>
          <w:rFonts w:ascii="Arial" w:hAnsi="Arial" w:cs="Arial"/>
          <w:color w:val="222222"/>
        </w:rPr>
        <w:br/>
      </w:r>
      <w:r w:rsidRPr="00AF4B0F">
        <w:rPr>
          <w:rFonts w:ascii="Arial" w:hAnsi="Arial" w:cs="Arial"/>
          <w:color w:val="222222"/>
          <w:shd w:val="clear" w:color="auto" w:fill="FFFFFF"/>
        </w:rPr>
        <w:t>(C) 5 percent</w:t>
      </w:r>
      <w:r w:rsidRPr="00AF4B0F">
        <w:rPr>
          <w:rFonts w:ascii="Arial" w:hAnsi="Arial" w:cs="Arial"/>
          <w:color w:val="222222"/>
        </w:rPr>
        <w:br/>
      </w:r>
      <w:r w:rsidRPr="00AF4B0F">
        <w:rPr>
          <w:rFonts w:ascii="Arial" w:hAnsi="Arial" w:cs="Arial"/>
          <w:color w:val="222222"/>
          <w:shd w:val="clear" w:color="auto" w:fill="FFFFFF"/>
        </w:rPr>
        <w:t>(D) 10 percent</w:t>
      </w:r>
    </w:p>
    <w:p w:rsidR="00B4737A" w:rsidRPr="00AF4B0F" w:rsidRDefault="00EC6A77" w:rsidP="00AF4B0F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AF4B0F">
        <w:rPr>
          <w:rFonts w:ascii="Arial" w:hAnsi="Arial" w:cs="Arial"/>
          <w:color w:val="222222"/>
          <w:shd w:val="clear" w:color="auto" w:fill="FFFFFF"/>
        </w:rPr>
        <w:t xml:space="preserve">Which of the following is not a feature of </w:t>
      </w:r>
      <w:proofErr w:type="spellStart"/>
      <w:r w:rsidRPr="00AF4B0F">
        <w:rPr>
          <w:rFonts w:ascii="Arial" w:hAnsi="Arial" w:cs="Arial"/>
          <w:color w:val="222222"/>
          <w:shd w:val="clear" w:color="auto" w:fill="FFFFFF"/>
        </w:rPr>
        <w:t>organised</w:t>
      </w:r>
      <w:proofErr w:type="spellEnd"/>
      <w:r w:rsidRPr="00AF4B0F">
        <w:rPr>
          <w:rFonts w:ascii="Arial" w:hAnsi="Arial" w:cs="Arial"/>
          <w:color w:val="222222"/>
          <w:shd w:val="clear" w:color="auto" w:fill="FFFFFF"/>
        </w:rPr>
        <w:t xml:space="preserve"> sector?</w:t>
      </w:r>
      <w:r w:rsidRPr="00AF4B0F">
        <w:rPr>
          <w:rFonts w:ascii="Arial" w:hAnsi="Arial" w:cs="Arial"/>
          <w:color w:val="222222"/>
        </w:rPr>
        <w:br/>
      </w:r>
      <w:r w:rsidRPr="00AF4B0F">
        <w:rPr>
          <w:rFonts w:ascii="Arial" w:hAnsi="Arial" w:cs="Arial"/>
          <w:color w:val="222222"/>
          <w:shd w:val="clear" w:color="auto" w:fill="FFFFFF"/>
        </w:rPr>
        <w:t>(A) Job Security</w:t>
      </w:r>
      <w:r w:rsidRPr="00AF4B0F">
        <w:rPr>
          <w:rFonts w:ascii="Arial" w:hAnsi="Arial" w:cs="Arial"/>
          <w:color w:val="222222"/>
        </w:rPr>
        <w:br/>
      </w:r>
      <w:r w:rsidRPr="00AF4B0F">
        <w:rPr>
          <w:rFonts w:ascii="Arial" w:hAnsi="Arial" w:cs="Arial"/>
          <w:color w:val="222222"/>
          <w:shd w:val="clear" w:color="auto" w:fill="FFFFFF"/>
        </w:rPr>
        <w:t>(B) Social security benefits</w:t>
      </w:r>
      <w:r w:rsidRPr="00AF4B0F">
        <w:rPr>
          <w:rFonts w:ascii="Arial" w:hAnsi="Arial" w:cs="Arial"/>
          <w:color w:val="222222"/>
        </w:rPr>
        <w:br/>
      </w:r>
      <w:r w:rsidRPr="00AF4B0F">
        <w:rPr>
          <w:rFonts w:ascii="Arial" w:hAnsi="Arial" w:cs="Arial"/>
          <w:color w:val="222222"/>
          <w:shd w:val="clear" w:color="auto" w:fill="FFFFFF"/>
        </w:rPr>
        <w:lastRenderedPageBreak/>
        <w:t>(C) Irregular payment</w:t>
      </w:r>
      <w:r w:rsidRPr="00AF4B0F">
        <w:rPr>
          <w:rFonts w:ascii="Arial" w:hAnsi="Arial" w:cs="Arial"/>
          <w:color w:val="222222"/>
        </w:rPr>
        <w:br/>
      </w:r>
      <w:r w:rsidRPr="00AF4B0F">
        <w:rPr>
          <w:rFonts w:ascii="Arial" w:hAnsi="Arial" w:cs="Arial"/>
          <w:color w:val="222222"/>
          <w:shd w:val="clear" w:color="auto" w:fill="FFFFFF"/>
        </w:rPr>
        <w:t>(D) Fixed working hours</w:t>
      </w:r>
    </w:p>
    <w:p w:rsidR="00EC6A77" w:rsidRPr="00AF4B0F" w:rsidRDefault="00EC6A77" w:rsidP="00AF4B0F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AF4B0F">
        <w:rPr>
          <w:rFonts w:ascii="Arial" w:hAnsi="Arial" w:cs="Arial"/>
          <w:color w:val="222222"/>
          <w:shd w:val="clear" w:color="auto" w:fill="FFFFFF"/>
        </w:rPr>
        <w:t>Which of the following is not an employment generation programme?</w:t>
      </w:r>
      <w:r w:rsidRPr="00AF4B0F">
        <w:rPr>
          <w:rFonts w:ascii="Arial" w:hAnsi="Arial" w:cs="Arial"/>
          <w:color w:val="222222"/>
        </w:rPr>
        <w:br/>
      </w:r>
      <w:r w:rsidRPr="00AF4B0F">
        <w:rPr>
          <w:rFonts w:ascii="Arial" w:hAnsi="Arial" w:cs="Arial"/>
          <w:color w:val="222222"/>
          <w:shd w:val="clear" w:color="auto" w:fill="FFFFFF"/>
        </w:rPr>
        <w:t>(A) Rural Employment Generation Programme (REGP)</w:t>
      </w:r>
      <w:r w:rsidRPr="00AF4B0F">
        <w:rPr>
          <w:rFonts w:ascii="Arial" w:hAnsi="Arial" w:cs="Arial"/>
          <w:color w:val="222222"/>
        </w:rPr>
        <w:br/>
      </w:r>
      <w:r w:rsidRPr="00AF4B0F">
        <w:rPr>
          <w:rFonts w:ascii="Arial" w:hAnsi="Arial" w:cs="Arial"/>
          <w:color w:val="222222"/>
          <w:shd w:val="clear" w:color="auto" w:fill="FFFFFF"/>
        </w:rPr>
        <w:t xml:space="preserve">(B) Prime Minister’s </w:t>
      </w:r>
      <w:proofErr w:type="spellStart"/>
      <w:r w:rsidRPr="00AF4B0F">
        <w:rPr>
          <w:rFonts w:ascii="Arial" w:hAnsi="Arial" w:cs="Arial"/>
          <w:color w:val="222222"/>
          <w:shd w:val="clear" w:color="auto" w:fill="FFFFFF"/>
        </w:rPr>
        <w:t>Rozgar</w:t>
      </w:r>
      <w:proofErr w:type="spellEnd"/>
      <w:r w:rsidRPr="00AF4B0F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AF4B0F">
        <w:rPr>
          <w:rFonts w:ascii="Arial" w:hAnsi="Arial" w:cs="Arial"/>
          <w:color w:val="222222"/>
          <w:shd w:val="clear" w:color="auto" w:fill="FFFFFF"/>
        </w:rPr>
        <w:t>Yojana</w:t>
      </w:r>
      <w:proofErr w:type="spellEnd"/>
      <w:r w:rsidRPr="00AF4B0F">
        <w:rPr>
          <w:rFonts w:ascii="Arial" w:hAnsi="Arial" w:cs="Arial"/>
          <w:color w:val="222222"/>
          <w:shd w:val="clear" w:color="auto" w:fill="FFFFFF"/>
        </w:rPr>
        <w:t xml:space="preserve"> (PMRY)</w:t>
      </w:r>
      <w:r w:rsidRPr="00AF4B0F">
        <w:rPr>
          <w:rFonts w:ascii="Arial" w:hAnsi="Arial" w:cs="Arial"/>
          <w:color w:val="222222"/>
        </w:rPr>
        <w:br/>
      </w:r>
      <w:r w:rsidRPr="00AF4B0F">
        <w:rPr>
          <w:rFonts w:ascii="Arial" w:hAnsi="Arial" w:cs="Arial"/>
          <w:color w:val="222222"/>
          <w:shd w:val="clear" w:color="auto" w:fill="FFFFFF"/>
        </w:rPr>
        <w:t>(C) National Food for Work Programme (NFWP)</w:t>
      </w:r>
      <w:r w:rsidRPr="00AF4B0F">
        <w:rPr>
          <w:rFonts w:ascii="Arial" w:hAnsi="Arial" w:cs="Arial"/>
          <w:color w:val="222222"/>
        </w:rPr>
        <w:br/>
      </w:r>
      <w:r w:rsidRPr="00AF4B0F">
        <w:rPr>
          <w:rFonts w:ascii="Arial" w:hAnsi="Arial" w:cs="Arial"/>
          <w:color w:val="222222"/>
          <w:shd w:val="clear" w:color="auto" w:fill="FFFFFF"/>
        </w:rPr>
        <w:t xml:space="preserve">(D) </w:t>
      </w:r>
      <w:proofErr w:type="spellStart"/>
      <w:r w:rsidRPr="00AF4B0F">
        <w:rPr>
          <w:rFonts w:ascii="Arial" w:hAnsi="Arial" w:cs="Arial"/>
          <w:color w:val="222222"/>
          <w:shd w:val="clear" w:color="auto" w:fill="FFFFFF"/>
        </w:rPr>
        <w:t>Valmiki</w:t>
      </w:r>
      <w:proofErr w:type="spellEnd"/>
      <w:r w:rsidRPr="00AF4B0F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AF4B0F">
        <w:rPr>
          <w:rFonts w:ascii="Arial" w:hAnsi="Arial" w:cs="Arial"/>
          <w:color w:val="222222"/>
          <w:shd w:val="clear" w:color="auto" w:fill="FFFFFF"/>
        </w:rPr>
        <w:t>Ambedkar</w:t>
      </w:r>
      <w:proofErr w:type="spellEnd"/>
      <w:r w:rsidRPr="00AF4B0F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AF4B0F">
        <w:rPr>
          <w:rFonts w:ascii="Arial" w:hAnsi="Arial" w:cs="Arial"/>
          <w:color w:val="222222"/>
          <w:shd w:val="clear" w:color="auto" w:fill="FFFFFF"/>
        </w:rPr>
        <w:t>Awas</w:t>
      </w:r>
      <w:proofErr w:type="spellEnd"/>
      <w:r w:rsidRPr="00AF4B0F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AF4B0F">
        <w:rPr>
          <w:rFonts w:ascii="Arial" w:hAnsi="Arial" w:cs="Arial"/>
          <w:color w:val="222222"/>
          <w:shd w:val="clear" w:color="auto" w:fill="FFFFFF"/>
        </w:rPr>
        <w:t>Yojana</w:t>
      </w:r>
      <w:proofErr w:type="spellEnd"/>
    </w:p>
    <w:p w:rsidR="00EC6A77" w:rsidRPr="00AF4B0F" w:rsidRDefault="00EC6A77" w:rsidP="00AF4B0F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AF4B0F">
        <w:rPr>
          <w:rFonts w:ascii="Arial" w:hAnsi="Arial" w:cs="Arial"/>
          <w:color w:val="222222"/>
          <w:shd w:val="clear" w:color="auto" w:fill="FFFFFF"/>
        </w:rPr>
        <w:t>Economic activities contribute to the ________ of the country.</w:t>
      </w:r>
    </w:p>
    <w:p w:rsidR="00EC6A77" w:rsidRPr="00AF4B0F" w:rsidRDefault="00EC6A77" w:rsidP="00AF4B0F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AF4B0F">
        <w:rPr>
          <w:rFonts w:ascii="Arial" w:hAnsi="Arial" w:cs="Arial"/>
          <w:color w:val="222222"/>
          <w:shd w:val="clear" w:color="auto" w:fill="FFFFFF"/>
        </w:rPr>
        <w:t>Worker-population ratio analyses the situation of ______ in the country.</w:t>
      </w:r>
    </w:p>
    <w:p w:rsidR="00EC6A77" w:rsidRPr="00AF4B0F" w:rsidRDefault="00EC6A77" w:rsidP="00AF4B0F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AF4B0F">
        <w:rPr>
          <w:rFonts w:ascii="Arial" w:hAnsi="Arial" w:cs="Arial"/>
          <w:color w:val="222222"/>
          <w:shd w:val="clear" w:color="auto" w:fill="FFFFFF"/>
        </w:rPr>
        <w:t>Activities performed by women for the household are not recognized as ______ work.</w:t>
      </w:r>
    </w:p>
    <w:p w:rsidR="00EC6A77" w:rsidRPr="00AF4B0F" w:rsidRDefault="00EC6A77" w:rsidP="00AF4B0F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AF4B0F">
        <w:rPr>
          <w:rFonts w:ascii="Arial" w:hAnsi="Arial" w:cs="Arial"/>
          <w:color w:val="222222"/>
          <w:shd w:val="clear" w:color="auto" w:fill="FFFFFF"/>
        </w:rPr>
        <w:t>Workers who own and operate an enterprise to earn their livelihood are known as ________</w:t>
      </w:r>
    </w:p>
    <w:p w:rsidR="00AF4B0F" w:rsidRDefault="00EC6A77" w:rsidP="00AF4B0F">
      <w:pPr>
        <w:pStyle w:val="ListParagraph"/>
        <w:numPr>
          <w:ilvl w:val="0"/>
          <w:numId w:val="1"/>
        </w:num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F4B0F">
        <w:rPr>
          <w:rFonts w:ascii="Arial" w:eastAsia="Times New Roman" w:hAnsi="Arial" w:cs="Arial"/>
          <w:color w:val="222222"/>
          <w:sz w:val="24"/>
          <w:szCs w:val="24"/>
        </w:rPr>
        <w:t>Among regular salaried employment, ___________ workers are found to be so engaged in greater proportion.</w:t>
      </w:r>
    </w:p>
    <w:p w:rsidR="00AF4B0F" w:rsidRDefault="00EC6A77" w:rsidP="00AF4B0F">
      <w:pPr>
        <w:pStyle w:val="ListParagraph"/>
        <w:numPr>
          <w:ilvl w:val="0"/>
          <w:numId w:val="1"/>
        </w:num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F4B0F">
        <w:rPr>
          <w:rFonts w:ascii="Arial" w:eastAsia="Times New Roman" w:hAnsi="Arial" w:cs="Arial"/>
          <w:color w:val="222222"/>
          <w:sz w:val="24"/>
          <w:szCs w:val="24"/>
        </w:rPr>
        <w:t>Enterprises in _______ areas require workers on a regular basis.</w:t>
      </w:r>
    </w:p>
    <w:p w:rsidR="00AF4B0F" w:rsidRDefault="00EC6A77" w:rsidP="00AF4B0F">
      <w:pPr>
        <w:pStyle w:val="ListParagraph"/>
        <w:numPr>
          <w:ilvl w:val="0"/>
          <w:numId w:val="1"/>
        </w:num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F4B0F">
        <w:rPr>
          <w:rFonts w:ascii="Arial" w:eastAsia="Times New Roman" w:hAnsi="Arial" w:cs="Arial"/>
          <w:color w:val="222222"/>
          <w:sz w:val="24"/>
          <w:szCs w:val="24"/>
        </w:rPr>
        <w:t>The ________ sector gives employment to about one-third of the urban workforce.</w:t>
      </w:r>
    </w:p>
    <w:p w:rsidR="00AF4B0F" w:rsidRDefault="00EC6A77" w:rsidP="00AF4B0F">
      <w:pPr>
        <w:pStyle w:val="ListParagraph"/>
        <w:numPr>
          <w:ilvl w:val="0"/>
          <w:numId w:val="1"/>
        </w:num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F4B0F">
        <w:rPr>
          <w:rFonts w:ascii="Arial" w:eastAsia="Times New Roman" w:hAnsi="Arial" w:cs="Arial"/>
          <w:color w:val="222222"/>
          <w:sz w:val="24"/>
          <w:szCs w:val="24"/>
        </w:rPr>
        <w:t xml:space="preserve">______ </w:t>
      </w:r>
      <w:proofErr w:type="gramStart"/>
      <w:r w:rsidRPr="00AF4B0F">
        <w:rPr>
          <w:rFonts w:ascii="Arial" w:eastAsia="Times New Roman" w:hAnsi="Arial" w:cs="Arial"/>
          <w:color w:val="222222"/>
          <w:sz w:val="24"/>
          <w:szCs w:val="24"/>
        </w:rPr>
        <w:t>sector</w:t>
      </w:r>
      <w:proofErr w:type="gramEnd"/>
      <w:r w:rsidRPr="00AF4B0F">
        <w:rPr>
          <w:rFonts w:ascii="Arial" w:eastAsia="Times New Roman" w:hAnsi="Arial" w:cs="Arial"/>
          <w:color w:val="222222"/>
          <w:sz w:val="24"/>
          <w:szCs w:val="24"/>
        </w:rPr>
        <w:t xml:space="preserve"> covers those enterprises or places of work where the terms of employment are regular and therefore, people have assured work.</w:t>
      </w:r>
    </w:p>
    <w:p w:rsidR="00AF4B0F" w:rsidRDefault="00EC6A77" w:rsidP="00AF4B0F">
      <w:pPr>
        <w:pStyle w:val="ListParagraph"/>
        <w:numPr>
          <w:ilvl w:val="0"/>
          <w:numId w:val="1"/>
        </w:num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F4B0F">
        <w:rPr>
          <w:rFonts w:ascii="Arial" w:eastAsia="Times New Roman" w:hAnsi="Arial" w:cs="Arial"/>
          <w:color w:val="222222"/>
          <w:sz w:val="24"/>
          <w:szCs w:val="24"/>
        </w:rPr>
        <w:t>In _______ unemployment, people are not able to find jobs during some months of the year.</w:t>
      </w:r>
    </w:p>
    <w:p w:rsidR="00AF4B0F" w:rsidRDefault="00EC6A77" w:rsidP="00AF4B0F">
      <w:pPr>
        <w:pStyle w:val="ListParagraph"/>
        <w:numPr>
          <w:ilvl w:val="0"/>
          <w:numId w:val="1"/>
        </w:num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F4B0F">
        <w:rPr>
          <w:rFonts w:ascii="Arial" w:eastAsia="Times New Roman" w:hAnsi="Arial" w:cs="Arial"/>
          <w:color w:val="222222"/>
          <w:sz w:val="24"/>
          <w:szCs w:val="24"/>
        </w:rPr>
        <w:t>NREGA 2005 promises ________ of guaranteed wage employment to all rural households who volunteer to do unskilled manual work.</w:t>
      </w:r>
    </w:p>
    <w:p w:rsidR="00AF4B0F" w:rsidRDefault="00AF4B0F" w:rsidP="00AF4B0F">
      <w:pPr>
        <w:pStyle w:val="ListParagraph"/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F4B0F" w:rsidRDefault="00EC6A77" w:rsidP="00AF4B0F">
      <w:pPr>
        <w:pStyle w:val="ListParagraph"/>
        <w:shd w:val="clear" w:color="auto" w:fill="FFFFFF"/>
        <w:spacing w:after="390" w:line="240" w:lineRule="auto"/>
        <w:rPr>
          <w:rFonts w:ascii="Arial" w:eastAsia="Times New Roman" w:hAnsi="Arial" w:cs="Arial"/>
          <w:color w:val="0000FF"/>
          <w:sz w:val="24"/>
          <w:szCs w:val="24"/>
        </w:rPr>
      </w:pPr>
      <w:r w:rsidRPr="00AF4B0F">
        <w:rPr>
          <w:rFonts w:ascii="Arial" w:eastAsia="Times New Roman" w:hAnsi="Arial" w:cs="Arial"/>
          <w:color w:val="0000FF"/>
          <w:sz w:val="24"/>
          <w:szCs w:val="24"/>
        </w:rPr>
        <w:t>III. State whether the following statements are true or false.</w:t>
      </w:r>
    </w:p>
    <w:p w:rsidR="00AF4B0F" w:rsidRDefault="00EC6A77" w:rsidP="00AF4B0F">
      <w:pPr>
        <w:pStyle w:val="ListParagraph"/>
        <w:numPr>
          <w:ilvl w:val="0"/>
          <w:numId w:val="1"/>
        </w:num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C6A77">
        <w:rPr>
          <w:rFonts w:ascii="Arial" w:eastAsia="Times New Roman" w:hAnsi="Arial" w:cs="Arial"/>
          <w:color w:val="222222"/>
          <w:sz w:val="24"/>
          <w:szCs w:val="24"/>
        </w:rPr>
        <w:t>Workers do not include those who help the main workers in their activities.</w:t>
      </w:r>
    </w:p>
    <w:p w:rsidR="00AF4B0F" w:rsidRDefault="00EC6A77" w:rsidP="00AF4B0F">
      <w:pPr>
        <w:pStyle w:val="ListParagraph"/>
        <w:numPr>
          <w:ilvl w:val="0"/>
          <w:numId w:val="1"/>
        </w:num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C6A77">
        <w:rPr>
          <w:rFonts w:ascii="Arial" w:eastAsia="Times New Roman" w:hAnsi="Arial" w:cs="Arial"/>
          <w:color w:val="222222"/>
          <w:sz w:val="24"/>
          <w:szCs w:val="24"/>
        </w:rPr>
        <w:t>Urban people have a variety of employment opportunities.</w:t>
      </w:r>
    </w:p>
    <w:p w:rsidR="00AF4B0F" w:rsidRDefault="00EC6A77" w:rsidP="00AF4B0F">
      <w:pPr>
        <w:pStyle w:val="ListParagraph"/>
        <w:numPr>
          <w:ilvl w:val="0"/>
          <w:numId w:val="1"/>
        </w:num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F4B0F">
        <w:rPr>
          <w:rFonts w:ascii="Arial" w:eastAsia="Times New Roman" w:hAnsi="Arial" w:cs="Arial"/>
          <w:color w:val="222222"/>
          <w:sz w:val="24"/>
          <w:szCs w:val="24"/>
        </w:rPr>
        <w:t xml:space="preserve">Self-employed and casual wage </w:t>
      </w:r>
      <w:proofErr w:type="spellStart"/>
      <w:r w:rsidRPr="00AF4B0F">
        <w:rPr>
          <w:rFonts w:ascii="Arial" w:eastAsia="Times New Roman" w:hAnsi="Arial" w:cs="Arial"/>
          <w:color w:val="222222"/>
          <w:sz w:val="24"/>
          <w:szCs w:val="24"/>
        </w:rPr>
        <w:t>labourers</w:t>
      </w:r>
      <w:proofErr w:type="spellEnd"/>
      <w:r w:rsidRPr="00AF4B0F">
        <w:rPr>
          <w:rFonts w:ascii="Arial" w:eastAsia="Times New Roman" w:hAnsi="Arial" w:cs="Arial"/>
          <w:color w:val="222222"/>
          <w:sz w:val="24"/>
          <w:szCs w:val="24"/>
        </w:rPr>
        <w:t xml:space="preserve"> are found more in rural areas.</w:t>
      </w:r>
    </w:p>
    <w:p w:rsidR="00AF4B0F" w:rsidRDefault="00EC6A77" w:rsidP="00AF4B0F">
      <w:pPr>
        <w:pStyle w:val="ListParagraph"/>
        <w:numPr>
          <w:ilvl w:val="0"/>
          <w:numId w:val="1"/>
        </w:num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F4B0F">
        <w:rPr>
          <w:rFonts w:ascii="Arial" w:eastAsia="Times New Roman" w:hAnsi="Arial" w:cs="Arial"/>
          <w:color w:val="222222"/>
          <w:sz w:val="24"/>
          <w:szCs w:val="24"/>
        </w:rPr>
        <w:t>Casual wage work is the major source for both men and women.</w:t>
      </w:r>
    </w:p>
    <w:p w:rsidR="00AF4B0F" w:rsidRDefault="00EC6A77" w:rsidP="00AF4B0F">
      <w:pPr>
        <w:pStyle w:val="ListParagraph"/>
        <w:numPr>
          <w:ilvl w:val="0"/>
          <w:numId w:val="1"/>
        </w:num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F4B0F">
        <w:rPr>
          <w:rFonts w:ascii="Arial" w:eastAsia="Times New Roman" w:hAnsi="Arial" w:cs="Arial"/>
          <w:color w:val="222222"/>
          <w:sz w:val="24"/>
          <w:szCs w:val="24"/>
        </w:rPr>
        <w:t>In the course of the economic development of a country, workers migrate from rural to urban areas.</w:t>
      </w:r>
    </w:p>
    <w:p w:rsidR="00AF4B0F" w:rsidRDefault="00EC6A77" w:rsidP="00AF4B0F">
      <w:pPr>
        <w:pStyle w:val="ListParagraph"/>
        <w:numPr>
          <w:ilvl w:val="0"/>
          <w:numId w:val="1"/>
        </w:num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F4B0F">
        <w:rPr>
          <w:rFonts w:ascii="Arial" w:eastAsia="Times New Roman" w:hAnsi="Arial" w:cs="Arial"/>
          <w:color w:val="222222"/>
          <w:sz w:val="24"/>
          <w:szCs w:val="24"/>
        </w:rPr>
        <w:t>There has hardly been any change in the distribution of the workforce across various industries since the 1970s.</w:t>
      </w:r>
    </w:p>
    <w:p w:rsidR="00AF4B0F" w:rsidRDefault="00EC6A77" w:rsidP="00AF4B0F">
      <w:pPr>
        <w:pStyle w:val="ListParagraph"/>
        <w:numPr>
          <w:ilvl w:val="0"/>
          <w:numId w:val="1"/>
        </w:num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F4B0F">
        <w:rPr>
          <w:rFonts w:ascii="Arial" w:eastAsia="Times New Roman" w:hAnsi="Arial" w:cs="Arial"/>
          <w:color w:val="222222"/>
          <w:sz w:val="24"/>
          <w:szCs w:val="24"/>
        </w:rPr>
        <w:t>The Indian economy has been able to produce more goods and services due to growth in employment opportunities.</w:t>
      </w:r>
    </w:p>
    <w:p w:rsidR="00AF4B0F" w:rsidRDefault="00EC6A77" w:rsidP="00AF4B0F">
      <w:pPr>
        <w:pStyle w:val="ListParagraph"/>
        <w:numPr>
          <w:ilvl w:val="0"/>
          <w:numId w:val="1"/>
        </w:num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F4B0F">
        <w:rPr>
          <w:rFonts w:ascii="Arial" w:eastAsia="Times New Roman" w:hAnsi="Arial" w:cs="Arial"/>
          <w:color w:val="222222"/>
          <w:sz w:val="24"/>
          <w:szCs w:val="24"/>
        </w:rPr>
        <w:t xml:space="preserve">Employment is not secure in </w:t>
      </w:r>
      <w:proofErr w:type="spellStart"/>
      <w:r w:rsidRPr="00AF4B0F">
        <w:rPr>
          <w:rFonts w:ascii="Arial" w:eastAsia="Times New Roman" w:hAnsi="Arial" w:cs="Arial"/>
          <w:color w:val="222222"/>
          <w:sz w:val="24"/>
          <w:szCs w:val="24"/>
        </w:rPr>
        <w:t>organised</w:t>
      </w:r>
      <w:proofErr w:type="spellEnd"/>
      <w:r w:rsidRPr="00AF4B0F">
        <w:rPr>
          <w:rFonts w:ascii="Arial" w:eastAsia="Times New Roman" w:hAnsi="Arial" w:cs="Arial"/>
          <w:color w:val="222222"/>
          <w:sz w:val="24"/>
          <w:szCs w:val="24"/>
        </w:rPr>
        <w:t xml:space="preserve"> sector.</w:t>
      </w:r>
    </w:p>
    <w:p w:rsidR="00AF4B0F" w:rsidRDefault="00EC6A77" w:rsidP="00AF4B0F">
      <w:pPr>
        <w:pStyle w:val="ListParagraph"/>
        <w:numPr>
          <w:ilvl w:val="0"/>
          <w:numId w:val="1"/>
        </w:num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F4B0F">
        <w:rPr>
          <w:rFonts w:ascii="Arial" w:eastAsia="Times New Roman" w:hAnsi="Arial" w:cs="Arial"/>
          <w:color w:val="222222"/>
          <w:sz w:val="24"/>
          <w:szCs w:val="24"/>
        </w:rPr>
        <w:t>The Indian government has initiated the modernisation of informal sector enterprises and the provision of social security measures to informal sector workers.</w:t>
      </w:r>
    </w:p>
    <w:p w:rsidR="00EC6A77" w:rsidRPr="00AF4B0F" w:rsidRDefault="00EC6A77" w:rsidP="00AF4B0F">
      <w:pPr>
        <w:pStyle w:val="ListParagraph"/>
        <w:numPr>
          <w:ilvl w:val="0"/>
          <w:numId w:val="1"/>
        </w:num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F4B0F">
        <w:rPr>
          <w:rFonts w:ascii="Arial" w:eastAsia="Times New Roman" w:hAnsi="Arial" w:cs="Arial"/>
          <w:color w:val="222222"/>
          <w:sz w:val="24"/>
          <w:szCs w:val="24"/>
        </w:rPr>
        <w:t>Newly emerging jobs are found mostly in the service sector.</w:t>
      </w:r>
    </w:p>
    <w:p w:rsidR="00EC6A77" w:rsidRPr="00EC6A77" w:rsidRDefault="00EC6A77" w:rsidP="00EC6A77">
      <w:pPr>
        <w:spacing w:after="6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A7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222" stroked="f"/>
        </w:pict>
      </w:r>
    </w:p>
    <w:p w:rsidR="00EC6A77" w:rsidRPr="00EC6A77" w:rsidRDefault="00EC6A77" w:rsidP="00EC6A77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C6A77">
        <w:rPr>
          <w:rFonts w:ascii="Arial" w:eastAsia="Times New Roman" w:hAnsi="Arial" w:cs="Arial"/>
          <w:color w:val="0000FF"/>
          <w:sz w:val="24"/>
          <w:szCs w:val="24"/>
        </w:rPr>
        <w:t>IV. Match the following</w:t>
      </w:r>
    </w:p>
    <w:tbl>
      <w:tblPr>
        <w:tblpPr w:leftFromText="180" w:rightFromText="180" w:horzAnchor="page" w:tblpX="901" w:tblpY="-315"/>
        <w:tblW w:w="83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5"/>
        <w:gridCol w:w="4230"/>
      </w:tblGrid>
      <w:tr w:rsidR="00EC6A77" w:rsidRPr="00EC6A77" w:rsidTr="00626ED0">
        <w:trPr>
          <w:trHeight w:val="510"/>
        </w:trPr>
        <w:tc>
          <w:tcPr>
            <w:tcW w:w="415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6A77" w:rsidRPr="00EC6A77" w:rsidRDefault="00EC6A77" w:rsidP="00AF4B0F">
            <w:pPr>
              <w:spacing w:after="600" w:line="48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C6A7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lastRenderedPageBreak/>
              <w:t>Column-I</w:t>
            </w:r>
          </w:p>
        </w:tc>
        <w:tc>
          <w:tcPr>
            <w:tcW w:w="423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6A77" w:rsidRPr="00EC6A77" w:rsidRDefault="00EC6A77" w:rsidP="00AF4B0F">
            <w:pPr>
              <w:spacing w:after="600" w:line="48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C6A7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Column-II</w:t>
            </w:r>
          </w:p>
        </w:tc>
      </w:tr>
      <w:tr w:rsidR="00EC6A77" w:rsidRPr="00EC6A77" w:rsidTr="00626ED0">
        <w:trPr>
          <w:trHeight w:val="684"/>
        </w:trPr>
        <w:tc>
          <w:tcPr>
            <w:tcW w:w="415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ED0" w:rsidRPr="00626ED0" w:rsidRDefault="00EC6A77" w:rsidP="00626ED0">
            <w:pPr>
              <w:pStyle w:val="ListParagraph"/>
              <w:numPr>
                <w:ilvl w:val="0"/>
                <w:numId w:val="2"/>
              </w:numPr>
              <w:spacing w:after="600" w:line="48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26ED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Rural unemploymen</w:t>
            </w:r>
            <w:r w:rsidR="00626ED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</w:t>
            </w:r>
          </w:p>
        </w:tc>
        <w:tc>
          <w:tcPr>
            <w:tcW w:w="423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6A77" w:rsidRPr="00EC6A77" w:rsidRDefault="00EC6A77" w:rsidP="00AF4B0F">
            <w:pPr>
              <w:spacing w:after="600" w:line="48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C6A7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(A) Educated unemployment</w:t>
            </w:r>
          </w:p>
        </w:tc>
      </w:tr>
      <w:tr w:rsidR="00EC6A77" w:rsidRPr="00EC6A77" w:rsidTr="00626ED0">
        <w:trPr>
          <w:trHeight w:val="675"/>
        </w:trPr>
        <w:tc>
          <w:tcPr>
            <w:tcW w:w="415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6A77" w:rsidRPr="00EC6A77" w:rsidRDefault="00EC6A77" w:rsidP="00AF4B0F">
            <w:pPr>
              <w:spacing w:after="600" w:line="48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C6A7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2. Urban unemployment</w:t>
            </w:r>
          </w:p>
        </w:tc>
        <w:tc>
          <w:tcPr>
            <w:tcW w:w="423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6A77" w:rsidRPr="00EC6A77" w:rsidRDefault="00EC6A77" w:rsidP="00AF4B0F">
            <w:pPr>
              <w:spacing w:after="600" w:line="48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C6A7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(B) Cyclical unemployment</w:t>
            </w:r>
          </w:p>
        </w:tc>
      </w:tr>
      <w:tr w:rsidR="00EC6A77" w:rsidRPr="00EC6A77" w:rsidTr="00626ED0">
        <w:trPr>
          <w:trHeight w:val="684"/>
        </w:trPr>
        <w:tc>
          <w:tcPr>
            <w:tcW w:w="415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6A77" w:rsidRPr="00EC6A77" w:rsidRDefault="00EC6A77" w:rsidP="00AF4B0F">
            <w:pPr>
              <w:spacing w:after="600" w:line="48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C6A7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3. Participation rate</w:t>
            </w:r>
          </w:p>
        </w:tc>
        <w:tc>
          <w:tcPr>
            <w:tcW w:w="423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6A77" w:rsidRPr="00EC6A77" w:rsidRDefault="00EC6A77" w:rsidP="00AF4B0F">
            <w:pPr>
              <w:spacing w:after="600" w:line="48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C6A7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(C) Disguised unemployment</w:t>
            </w:r>
          </w:p>
        </w:tc>
      </w:tr>
      <w:tr w:rsidR="00EC6A77" w:rsidRPr="00EC6A77" w:rsidTr="00626ED0">
        <w:trPr>
          <w:trHeight w:val="582"/>
        </w:trPr>
        <w:tc>
          <w:tcPr>
            <w:tcW w:w="415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6A77" w:rsidRPr="00EC6A77" w:rsidRDefault="00EC6A77" w:rsidP="00AF4B0F">
            <w:pPr>
              <w:spacing w:after="600" w:line="48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C6A7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4. Number of persons unemployed</w:t>
            </w:r>
          </w:p>
        </w:tc>
        <w:tc>
          <w:tcPr>
            <w:tcW w:w="423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6A77" w:rsidRPr="00EC6A77" w:rsidRDefault="00EC6A77" w:rsidP="00AF4B0F">
            <w:pPr>
              <w:spacing w:after="0" w:line="48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C6A7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(D) </w:t>
            </w:r>
            <w:r w:rsidRPr="00EC6A77">
              <w:rPr>
                <w:rFonts w:ascii="MathJax_Main" w:eastAsia="Times New Roman" w:hAnsi="MathJax_Main" w:cs="Arial"/>
                <w:color w:val="222222"/>
                <w:sz w:val="21"/>
              </w:rPr>
              <w:t> Workforce  Total population </w:t>
            </w:r>
            <w:r w:rsidRPr="00EC6A77">
              <w:rPr>
                <w:rFonts w:ascii="MathJax_Main" w:eastAsia="Times New Roman" w:hAnsi="MathJax_Main" w:cs="Arial"/>
                <w:color w:val="222222"/>
                <w:sz w:val="29"/>
              </w:rPr>
              <w:t>×100</w:t>
            </w:r>
          </w:p>
        </w:tc>
      </w:tr>
      <w:tr w:rsidR="00EC6A77" w:rsidRPr="00EC6A77" w:rsidTr="00626ED0">
        <w:trPr>
          <w:trHeight w:val="915"/>
        </w:trPr>
        <w:tc>
          <w:tcPr>
            <w:tcW w:w="415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6A77" w:rsidRPr="00EC6A77" w:rsidRDefault="00EC6A77" w:rsidP="00AF4B0F">
            <w:pPr>
              <w:spacing w:after="0" w:line="48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C6A7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5. Unemployment due to economic fluctuations</w:t>
            </w:r>
          </w:p>
        </w:tc>
        <w:tc>
          <w:tcPr>
            <w:tcW w:w="423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6A77" w:rsidRPr="00EC6A77" w:rsidRDefault="00EC6A77" w:rsidP="00AF4B0F">
            <w:pPr>
              <w:spacing w:after="0" w:line="48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C6A7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(E) Labour force – workforce</w:t>
            </w:r>
          </w:p>
        </w:tc>
      </w:tr>
    </w:tbl>
    <w:p w:rsidR="00EC6A77" w:rsidRDefault="00EC6A77"/>
    <w:sectPr w:rsidR="00EC6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C3F57"/>
    <w:multiLevelType w:val="hybridMultilevel"/>
    <w:tmpl w:val="54D04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F2B1D"/>
    <w:multiLevelType w:val="hybridMultilevel"/>
    <w:tmpl w:val="BA7C9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737A"/>
    <w:rsid w:val="00626ED0"/>
    <w:rsid w:val="00AF4B0F"/>
    <w:rsid w:val="00B4737A"/>
    <w:rsid w:val="00EC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6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text">
    <w:name w:val="mtext"/>
    <w:basedOn w:val="DefaultParagraphFont"/>
    <w:rsid w:val="00EC6A77"/>
  </w:style>
  <w:style w:type="character" w:customStyle="1" w:styleId="mo">
    <w:name w:val="mo"/>
    <w:basedOn w:val="DefaultParagraphFont"/>
    <w:rsid w:val="00EC6A77"/>
  </w:style>
  <w:style w:type="character" w:customStyle="1" w:styleId="mn">
    <w:name w:val="mn"/>
    <w:basedOn w:val="DefaultParagraphFont"/>
    <w:rsid w:val="00EC6A77"/>
  </w:style>
  <w:style w:type="paragraph" w:styleId="ListParagraph">
    <w:name w:val="List Paragraph"/>
    <w:basedOn w:val="Normal"/>
    <w:uiPriority w:val="34"/>
    <w:qFormat/>
    <w:rsid w:val="00AF4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snsacd_dell</dc:creator>
  <cp:keywords/>
  <dc:description/>
  <cp:lastModifiedBy>snsacd_dell</cp:lastModifiedBy>
  <cp:revision>3</cp:revision>
  <dcterms:created xsi:type="dcterms:W3CDTF">2022-01-03T03:43:00Z</dcterms:created>
  <dcterms:modified xsi:type="dcterms:W3CDTF">2022-01-03T04:08:00Z</dcterms:modified>
</cp:coreProperties>
</file>